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048D" w14:textId="4FA537F9" w:rsidR="00A33BD1" w:rsidRDefault="00A33BD1" w:rsidP="008F083A">
      <w:pPr>
        <w:jc w:val="both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ტენდერი</w:t>
      </w:r>
      <w:r w:rsidR="00247D62">
        <w:rPr>
          <w:rFonts w:ascii="Sylfaen" w:hAnsi="Sylfaen"/>
          <w:b/>
          <w:sz w:val="32"/>
          <w:szCs w:val="32"/>
        </w:rPr>
        <w:t xml:space="preserve"> </w:t>
      </w:r>
      <w:r w:rsidRPr="00A33BD1">
        <w:rPr>
          <w:rFonts w:ascii="Sylfaen" w:hAnsi="Sylfaen"/>
          <w:b/>
          <w:sz w:val="32"/>
          <w:szCs w:val="32"/>
          <w:lang w:val="ka-GE"/>
        </w:rPr>
        <w:t>ელექტრო-სამონტაჟო სამუშაოების შესრულებაზე</w:t>
      </w:r>
    </w:p>
    <w:p w14:paraId="0B6E8685" w14:textId="77777777" w:rsidR="0045076B" w:rsidRPr="00B01FEA" w:rsidRDefault="00A33BD1" w:rsidP="00316F8D">
      <w:p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sz w:val="20"/>
          <w:szCs w:val="20"/>
          <w:lang w:val="ka-GE"/>
        </w:rPr>
        <w:t>ტენდერის აღწერილობა</w:t>
      </w:r>
    </w:p>
    <w:p w14:paraId="3C232221" w14:textId="5C3FCFF1" w:rsidR="00247D62" w:rsidRDefault="00A33BD1" w:rsidP="00316F8D">
      <w:p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>შპს „გაზ ენდ პეტროლ კომპანი“</w:t>
      </w:r>
      <w:r w:rsidRPr="00B01FEA">
        <w:rPr>
          <w:rFonts w:ascii="Sylfaen" w:hAnsi="Sylfaen"/>
          <w:sz w:val="20"/>
          <w:szCs w:val="20"/>
          <w:lang w:val="ka-GE"/>
        </w:rPr>
        <w:t xml:space="preserve"> აცხადებს ტენდერს </w:t>
      </w:r>
      <w:r w:rsidR="00247D62">
        <w:rPr>
          <w:rFonts w:ascii="Sylfaen" w:hAnsi="Sylfaen"/>
          <w:sz w:val="20"/>
          <w:szCs w:val="20"/>
          <w:lang w:val="ka-GE"/>
        </w:rPr>
        <w:t xml:space="preserve">ავტო გაზგასამართი სადგურების ტერიტორიაზე ბენზინგასამართი სადგურების </w:t>
      </w:r>
      <w:r w:rsidR="00916228">
        <w:rPr>
          <w:rFonts w:ascii="Sylfaen" w:hAnsi="Sylfaen"/>
          <w:sz w:val="20"/>
          <w:szCs w:val="20"/>
          <w:lang w:val="ka-GE"/>
        </w:rPr>
        <w:t xml:space="preserve"> </w:t>
      </w:r>
      <w:r w:rsidRPr="00B01FEA">
        <w:rPr>
          <w:rFonts w:ascii="Sylfaen" w:hAnsi="Sylfaen"/>
          <w:sz w:val="20"/>
          <w:szCs w:val="20"/>
          <w:lang w:val="ka-GE"/>
        </w:rPr>
        <w:t>ელექტრო-სამონტაჟო</w:t>
      </w:r>
      <w:r w:rsidR="00916228">
        <w:rPr>
          <w:rFonts w:ascii="Sylfaen" w:hAnsi="Sylfaen"/>
          <w:sz w:val="20"/>
          <w:szCs w:val="20"/>
          <w:lang w:val="ka-GE"/>
        </w:rPr>
        <w:t xml:space="preserve"> </w:t>
      </w:r>
      <w:r w:rsidRPr="00B01FEA">
        <w:rPr>
          <w:rFonts w:ascii="Sylfaen" w:hAnsi="Sylfaen"/>
          <w:sz w:val="20"/>
          <w:szCs w:val="20"/>
          <w:lang w:val="ka-GE"/>
        </w:rPr>
        <w:t>სამუშაოებ</w:t>
      </w:r>
      <w:r w:rsidR="00247D62">
        <w:rPr>
          <w:rFonts w:ascii="Sylfaen" w:hAnsi="Sylfaen"/>
          <w:sz w:val="20"/>
          <w:szCs w:val="20"/>
          <w:lang w:val="ka-GE"/>
        </w:rPr>
        <w:t>ზე:</w:t>
      </w:r>
    </w:p>
    <w:p w14:paraId="51FDEACC" w14:textId="5BF06FBA" w:rsidR="0010186B" w:rsidRDefault="0010186B" w:rsidP="00316F8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ელექტრონული ნაწილის სამონტაჟო, გაწყობითი სამუშაოები</w:t>
      </w:r>
      <w:r w:rsidR="00FD4312">
        <w:rPr>
          <w:rFonts w:ascii="Sylfaen" w:hAnsi="Sylfaen"/>
          <w:sz w:val="20"/>
          <w:szCs w:val="20"/>
          <w:lang w:val="ka-GE"/>
        </w:rPr>
        <w:t>. სამუშაოები უნდა შესრ</w:t>
      </w:r>
      <w:r w:rsidR="00E9474A">
        <w:rPr>
          <w:rFonts w:ascii="Sylfaen" w:hAnsi="Sylfaen"/>
          <w:sz w:val="20"/>
          <w:szCs w:val="20"/>
          <w:lang w:val="ka-GE"/>
        </w:rPr>
        <w:t>უ</w:t>
      </w:r>
      <w:r w:rsidR="00FD4312">
        <w:rPr>
          <w:rFonts w:ascii="Sylfaen" w:hAnsi="Sylfaen"/>
          <w:sz w:val="20"/>
          <w:szCs w:val="20"/>
          <w:lang w:val="ka-GE"/>
        </w:rPr>
        <w:t>ლდეს</w:t>
      </w:r>
      <w:r>
        <w:rPr>
          <w:rFonts w:ascii="Sylfaen" w:hAnsi="Sylfaen"/>
          <w:sz w:val="20"/>
          <w:szCs w:val="20"/>
          <w:lang w:val="ka-GE"/>
        </w:rPr>
        <w:t xml:space="preserve"> დამკვეთის მასალებით;</w:t>
      </w:r>
    </w:p>
    <w:p w14:paraId="2A52C7E4" w14:textId="70678BA8" w:rsidR="0010186B" w:rsidRPr="0010186B" w:rsidRDefault="0010186B" w:rsidP="00316F8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მეხამრიდების </w:t>
      </w:r>
      <w:r w:rsidR="008B1657">
        <w:rPr>
          <w:rFonts w:ascii="Sylfaen" w:hAnsi="Sylfaen"/>
          <w:sz w:val="20"/>
          <w:szCs w:val="20"/>
          <w:lang w:val="ka-GE"/>
        </w:rPr>
        <w:t xml:space="preserve">და </w:t>
      </w:r>
      <w:r>
        <w:rPr>
          <w:rFonts w:ascii="Sylfaen" w:hAnsi="Sylfaen"/>
          <w:sz w:val="20"/>
          <w:szCs w:val="20"/>
          <w:lang w:val="ka-GE"/>
        </w:rPr>
        <w:t>დამიწების კონტურების მონტაჟი</w:t>
      </w:r>
      <w:r w:rsidR="00B07E03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B7FE1">
        <w:rPr>
          <w:rFonts w:ascii="Sylfaen" w:hAnsi="Sylfaen"/>
          <w:sz w:val="20"/>
          <w:szCs w:val="20"/>
          <w:lang w:val="ka-GE"/>
        </w:rPr>
        <w:t xml:space="preserve">სამუშაოები უნდა შესრულდეს დამკვეთის მასალებით. </w:t>
      </w:r>
      <w:r w:rsidR="00B07E03">
        <w:rPr>
          <w:rFonts w:ascii="Sylfaen" w:hAnsi="Sylfaen"/>
          <w:sz w:val="20"/>
          <w:szCs w:val="20"/>
          <w:lang w:val="ka-GE"/>
        </w:rPr>
        <w:t>ჩამიწების კონტურების წინაღობის გაზომვა</w:t>
      </w:r>
      <w:r>
        <w:rPr>
          <w:rFonts w:ascii="Sylfaen" w:hAnsi="Sylfaen"/>
          <w:sz w:val="20"/>
          <w:szCs w:val="20"/>
          <w:lang w:val="ka-GE"/>
        </w:rPr>
        <w:t xml:space="preserve"> სერთიფიცირებული </w:t>
      </w:r>
      <w:r w:rsidR="00B07E03">
        <w:rPr>
          <w:rFonts w:ascii="Sylfaen" w:hAnsi="Sylfaen"/>
          <w:sz w:val="20"/>
          <w:szCs w:val="20"/>
          <w:lang w:val="ka-GE"/>
        </w:rPr>
        <w:t xml:space="preserve">საგამოცდო </w:t>
      </w:r>
      <w:r>
        <w:rPr>
          <w:rFonts w:ascii="Sylfaen" w:hAnsi="Sylfaen"/>
          <w:sz w:val="20"/>
          <w:szCs w:val="20"/>
          <w:lang w:val="ka-GE"/>
        </w:rPr>
        <w:t>ლაბორატორიის მიერ</w:t>
      </w:r>
      <w:r w:rsidR="00B07E03">
        <w:rPr>
          <w:rFonts w:ascii="Sylfaen" w:hAnsi="Sylfaen"/>
          <w:sz w:val="20"/>
          <w:szCs w:val="20"/>
          <w:lang w:val="ka-GE"/>
        </w:rPr>
        <w:t xml:space="preserve"> ოქმების შედგენით</w:t>
      </w:r>
      <w:r w:rsidR="00FD4312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58D45B2B" w14:textId="77777777" w:rsidR="00FA3179" w:rsidRDefault="00FA3179" w:rsidP="00316F8D">
      <w:pPr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14:paraId="2A2B4202" w14:textId="2220A12F" w:rsidR="00A33BD1" w:rsidRPr="00B01FEA" w:rsidRDefault="00FD4312" w:rsidP="00316F8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აღნიშნული სამუშაოები უნდა შესრულდეს</w:t>
      </w:r>
      <w:r w:rsidR="00A33BD1" w:rsidRPr="00B01FEA">
        <w:rPr>
          <w:rFonts w:ascii="Sylfaen" w:hAnsi="Sylfaen"/>
          <w:sz w:val="20"/>
          <w:szCs w:val="20"/>
          <w:lang w:val="ka-GE"/>
        </w:rPr>
        <w:t xml:space="preserve"> შემდეგი ობიექტებისათვის</w:t>
      </w:r>
      <w:r>
        <w:rPr>
          <w:rFonts w:ascii="Sylfaen" w:hAnsi="Sylfaen"/>
          <w:sz w:val="20"/>
          <w:szCs w:val="20"/>
          <w:lang w:val="ka-GE"/>
        </w:rPr>
        <w:t xml:space="preserve"> თანდართული პროექტების მიხედვით</w:t>
      </w:r>
      <w:r w:rsidR="00A33BD1" w:rsidRPr="00B01FEA">
        <w:rPr>
          <w:rFonts w:ascii="Sylfaen" w:hAnsi="Sylfaen"/>
          <w:sz w:val="20"/>
          <w:szCs w:val="20"/>
          <w:lang w:val="ka-GE"/>
        </w:rPr>
        <w:t>:</w:t>
      </w:r>
    </w:p>
    <w:p w14:paraId="58900836" w14:textId="1625629F" w:rsidR="00A33BD1" w:rsidRPr="00B01FEA" w:rsidRDefault="00E615EE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აგგს</w:t>
      </w:r>
      <w:r w:rsidR="00A33BD1" w:rsidRPr="00B01FEA">
        <w:rPr>
          <w:rFonts w:ascii="Sylfaen" w:hAnsi="Sylfaen"/>
          <w:sz w:val="20"/>
          <w:szCs w:val="20"/>
          <w:lang w:val="ka-GE"/>
        </w:rPr>
        <w:t xml:space="preserve"> „</w:t>
      </w:r>
      <w:r w:rsidR="00FD4312">
        <w:rPr>
          <w:rFonts w:ascii="Sylfaen" w:hAnsi="Sylfaen"/>
          <w:sz w:val="20"/>
          <w:szCs w:val="20"/>
          <w:lang w:val="ka-GE"/>
        </w:rPr>
        <w:t>ხაშური</w:t>
      </w:r>
      <w:r w:rsidR="00A33BD1" w:rsidRPr="00B01FEA">
        <w:rPr>
          <w:rFonts w:ascii="Sylfaen" w:hAnsi="Sylfaen"/>
          <w:sz w:val="20"/>
          <w:szCs w:val="20"/>
          <w:lang w:val="ka-GE"/>
        </w:rPr>
        <w:t xml:space="preserve">“, მის: ქ. </w:t>
      </w:r>
      <w:r w:rsidR="00FD4312">
        <w:rPr>
          <w:rFonts w:ascii="Sylfaen" w:hAnsi="Sylfaen"/>
          <w:sz w:val="20"/>
          <w:szCs w:val="20"/>
          <w:lang w:val="ka-GE"/>
        </w:rPr>
        <w:t xml:space="preserve">ხაშური, გორგასალის ქუჩა </w:t>
      </w:r>
      <w:r w:rsidR="00FD4312">
        <w:rPr>
          <w:rFonts w:ascii="Sylfaen" w:hAnsi="Sylfaen"/>
          <w:sz w:val="20"/>
          <w:szCs w:val="20"/>
        </w:rPr>
        <w:t>N30</w:t>
      </w:r>
      <w:r w:rsidR="00E9474A">
        <w:rPr>
          <w:rFonts w:ascii="Sylfaen" w:hAnsi="Sylfaen"/>
          <w:sz w:val="20"/>
          <w:szCs w:val="20"/>
          <w:lang w:val="ka-GE"/>
        </w:rPr>
        <w:t>.</w:t>
      </w:r>
      <w:r w:rsidR="00A33BD1" w:rsidRPr="00B01FEA">
        <w:rPr>
          <w:rFonts w:ascii="Sylfaen" w:hAnsi="Sylfaen"/>
          <w:sz w:val="20"/>
          <w:szCs w:val="20"/>
          <w:lang w:val="ka-GE"/>
        </w:rPr>
        <w:t xml:space="preserve"> </w:t>
      </w:r>
      <w:r w:rsidR="00E9474A">
        <w:rPr>
          <w:rFonts w:ascii="Sylfaen" w:hAnsi="Sylfaen"/>
          <w:sz w:val="20"/>
          <w:szCs w:val="20"/>
          <w:lang w:val="ka-GE"/>
        </w:rPr>
        <w:t xml:space="preserve">საკადასტრო კოდი: </w:t>
      </w:r>
      <w:r w:rsidR="00E9474A" w:rsidRPr="00E9474A">
        <w:rPr>
          <w:rFonts w:ascii="Sylfaen" w:hAnsi="Sylfaen"/>
          <w:sz w:val="20"/>
          <w:szCs w:val="20"/>
          <w:lang w:val="ka-GE"/>
        </w:rPr>
        <w:t>69.08.26.001</w:t>
      </w:r>
    </w:p>
    <w:p w14:paraId="68D3BD41" w14:textId="2AD23128" w:rsidR="00A33BD1" w:rsidRDefault="00E615EE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E615EE">
        <w:rPr>
          <w:rFonts w:ascii="Sylfaen" w:hAnsi="Sylfaen"/>
          <w:sz w:val="20"/>
          <w:szCs w:val="20"/>
          <w:lang w:val="ka-GE"/>
        </w:rPr>
        <w:t xml:space="preserve">აგგს </w:t>
      </w:r>
      <w:r w:rsidR="00A33BD1" w:rsidRPr="00B01FEA">
        <w:rPr>
          <w:rFonts w:ascii="Sylfaen" w:hAnsi="Sylfaen"/>
          <w:sz w:val="20"/>
          <w:szCs w:val="20"/>
          <w:lang w:val="ka-GE"/>
        </w:rPr>
        <w:t>„</w:t>
      </w:r>
      <w:r w:rsidR="00FD4312">
        <w:rPr>
          <w:rFonts w:ascii="Sylfaen" w:hAnsi="Sylfaen"/>
          <w:sz w:val="20"/>
          <w:szCs w:val="20"/>
          <w:lang w:val="ka-GE"/>
        </w:rPr>
        <w:t>ზესტაფონი</w:t>
      </w:r>
      <w:r w:rsidR="00A33BD1" w:rsidRPr="00B01FEA">
        <w:rPr>
          <w:rFonts w:ascii="Sylfaen" w:hAnsi="Sylfaen"/>
          <w:sz w:val="20"/>
          <w:szCs w:val="20"/>
          <w:lang w:val="ka-GE"/>
        </w:rPr>
        <w:t xml:space="preserve">“, მის: </w:t>
      </w:r>
      <w:r w:rsidR="00FD4312">
        <w:rPr>
          <w:rFonts w:ascii="Sylfaen" w:hAnsi="Sylfaen"/>
          <w:sz w:val="20"/>
          <w:szCs w:val="20"/>
          <w:lang w:val="ka-GE"/>
        </w:rPr>
        <w:t xml:space="preserve">ზესტაფონის </w:t>
      </w:r>
      <w:r w:rsidR="00A33BD1" w:rsidRPr="00B01FEA">
        <w:rPr>
          <w:rFonts w:ascii="Sylfaen" w:hAnsi="Sylfaen"/>
          <w:sz w:val="20"/>
          <w:szCs w:val="20"/>
          <w:lang w:val="ka-GE"/>
        </w:rPr>
        <w:t xml:space="preserve">რაიონი, სოფელი </w:t>
      </w:r>
      <w:r w:rsidR="00FD4312">
        <w:rPr>
          <w:rFonts w:ascii="Sylfaen" w:hAnsi="Sylfaen"/>
          <w:sz w:val="20"/>
          <w:szCs w:val="20"/>
          <w:lang w:val="ka-GE"/>
        </w:rPr>
        <w:t>არგვეთა</w:t>
      </w:r>
      <w:r w:rsidR="00E9474A">
        <w:rPr>
          <w:rFonts w:ascii="Sylfaen" w:hAnsi="Sylfaen"/>
          <w:sz w:val="20"/>
          <w:szCs w:val="20"/>
          <w:lang w:val="ka-GE"/>
        </w:rPr>
        <w:t xml:space="preserve">. საკადასტრო კოდი: </w:t>
      </w:r>
      <w:r w:rsidR="00E9474A" w:rsidRPr="00E9474A">
        <w:rPr>
          <w:rFonts w:ascii="Sylfaen" w:hAnsi="Sylfaen"/>
          <w:sz w:val="20"/>
          <w:szCs w:val="20"/>
          <w:lang w:val="ka-GE"/>
        </w:rPr>
        <w:t>32.03.34.139</w:t>
      </w:r>
    </w:p>
    <w:p w14:paraId="1E105489" w14:textId="5CB490D7" w:rsidR="00B01FEA" w:rsidRDefault="00E615EE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აგგს</w:t>
      </w:r>
      <w:r w:rsidR="00B01FEA" w:rsidRPr="00B01FEA">
        <w:rPr>
          <w:rFonts w:ascii="Sylfaen" w:hAnsi="Sylfaen"/>
          <w:sz w:val="20"/>
          <w:szCs w:val="20"/>
          <w:lang w:val="ka-GE"/>
        </w:rPr>
        <w:t xml:space="preserve">  „ნატახტარი“, მის: მცხეთის რაიონი, სოფელი წეროვანი</w:t>
      </w:r>
      <w:r w:rsidR="00E9474A">
        <w:rPr>
          <w:rFonts w:ascii="Sylfaen" w:hAnsi="Sylfaen"/>
          <w:sz w:val="20"/>
          <w:szCs w:val="20"/>
          <w:lang w:val="ka-GE"/>
        </w:rPr>
        <w:t xml:space="preserve">. საკადასტრო კოდი: </w:t>
      </w:r>
      <w:r w:rsidR="00E9474A" w:rsidRPr="00E9474A">
        <w:rPr>
          <w:rFonts w:ascii="Sylfaen" w:hAnsi="Sylfaen"/>
          <w:sz w:val="20"/>
          <w:szCs w:val="20"/>
          <w:lang w:val="ka-GE"/>
        </w:rPr>
        <w:t>72.08.22.233</w:t>
      </w:r>
    </w:p>
    <w:p w14:paraId="22591449" w14:textId="77777777" w:rsidR="00B01FEA" w:rsidRDefault="00B01FEA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>დართულ ფაილებში გთხოვთ იხილოთ:</w:t>
      </w:r>
    </w:p>
    <w:p w14:paraId="4E6BF029" w14:textId="25BAF66A" w:rsidR="00B01FEA" w:rsidRPr="00B01FEA" w:rsidRDefault="00FD4312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გაზგასამართი სადგურის, ავტოგასამართ კომპლექსად რეკონსტრუქციის პროექტები (ელექტრული ნაწილი) ობიექტების მიხედვით. </w:t>
      </w:r>
    </w:p>
    <w:p w14:paraId="1DE94537" w14:textId="77777777" w:rsidR="00B01FEA" w:rsidRPr="008F083A" w:rsidRDefault="00B01FEA" w:rsidP="00316F8D">
      <w:p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 xml:space="preserve">განსაკუთრებული პირობა: </w:t>
      </w:r>
      <w:r w:rsidRPr="00B01FEA">
        <w:rPr>
          <w:rFonts w:ascii="Sylfaen" w:hAnsi="Sylfaen"/>
          <w:sz w:val="20"/>
          <w:szCs w:val="20"/>
          <w:lang w:val="ka-GE"/>
        </w:rPr>
        <w:t>სამუშაოები</w:t>
      </w:r>
      <w:r>
        <w:rPr>
          <w:rFonts w:ascii="Sylfaen" w:hAnsi="Sylfaen"/>
          <w:sz w:val="20"/>
          <w:szCs w:val="20"/>
          <w:lang w:val="ka-GE"/>
        </w:rPr>
        <w:t xml:space="preserve"> ა</w:t>
      </w:r>
      <w:r w:rsidRPr="00B01FEA">
        <w:rPr>
          <w:rFonts w:ascii="Sylfaen" w:hAnsi="Sylfaen"/>
          <w:sz w:val="20"/>
          <w:szCs w:val="20"/>
          <w:lang w:val="ka-GE"/>
        </w:rPr>
        <w:t>უცილებლად</w:t>
      </w:r>
      <w:r>
        <w:rPr>
          <w:rFonts w:ascii="Sylfaen" w:hAnsi="Sylfaen"/>
          <w:sz w:val="20"/>
          <w:szCs w:val="20"/>
          <w:lang w:val="ka-GE"/>
        </w:rPr>
        <w:t xml:space="preserve"> უნდა შესრულდეს კანონმდებლობით გათვალისწინებულ მოთხოვნებთან შესაბამისობაში და მათი დაცვით</w:t>
      </w:r>
      <w:r w:rsidR="008F083A">
        <w:rPr>
          <w:rFonts w:ascii="Sylfaen" w:hAnsi="Sylfaen"/>
          <w:sz w:val="20"/>
          <w:szCs w:val="20"/>
          <w:lang w:val="ka-GE"/>
        </w:rPr>
        <w:t>.</w:t>
      </w:r>
    </w:p>
    <w:p w14:paraId="3E3321AF" w14:textId="77777777" w:rsidR="00C07D65" w:rsidRPr="00C07D65" w:rsidRDefault="00C07D65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sz w:val="20"/>
          <w:szCs w:val="20"/>
          <w:lang w:val="ka-GE"/>
        </w:rPr>
        <w:t>:</w:t>
      </w:r>
    </w:p>
    <w:p w14:paraId="4AA0021A" w14:textId="0E20B730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კომერციული წინადადება წარმოდგენილი დეტალური ხარჯთაღრიცხვების სახით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sz w:val="20"/>
          <w:szCs w:val="20"/>
          <w:lang w:val="ka-GE"/>
        </w:rPr>
        <w:t>.</w:t>
      </w:r>
      <w:r w:rsidR="00FA3179">
        <w:rPr>
          <w:rFonts w:ascii="Sylfaen" w:hAnsi="Sylfaen"/>
          <w:sz w:val="20"/>
          <w:szCs w:val="20"/>
          <w:lang w:val="ka-GE"/>
        </w:rPr>
        <w:t xml:space="preserve"> </w:t>
      </w:r>
      <w:r w:rsidR="00316F8D">
        <w:rPr>
          <w:rFonts w:ascii="Sylfaen" w:hAnsi="Sylfaen"/>
          <w:sz w:val="20"/>
          <w:szCs w:val="20"/>
          <w:lang w:val="ka-GE"/>
        </w:rPr>
        <w:t xml:space="preserve">ამასთანავე, </w:t>
      </w:r>
      <w:r w:rsidR="00FA3179">
        <w:rPr>
          <w:rFonts w:ascii="Sylfaen" w:hAnsi="Sylfaen"/>
          <w:sz w:val="20"/>
          <w:szCs w:val="20"/>
          <w:lang w:val="ka-GE"/>
        </w:rPr>
        <w:t>სამონტაჟო სამუშაოების თანხები მეხამრიდებზე</w:t>
      </w:r>
      <w:r w:rsidR="007C21CC">
        <w:rPr>
          <w:rFonts w:ascii="Sylfaen" w:hAnsi="Sylfaen"/>
          <w:sz w:val="20"/>
          <w:szCs w:val="20"/>
          <w:lang w:val="ka-GE"/>
        </w:rPr>
        <w:t>, გაზომვით სამუშაოებზე</w:t>
      </w:r>
      <w:r w:rsidR="00FA3179">
        <w:rPr>
          <w:rFonts w:ascii="Sylfaen" w:hAnsi="Sylfaen"/>
          <w:sz w:val="20"/>
          <w:szCs w:val="20"/>
          <w:lang w:val="ka-GE"/>
        </w:rPr>
        <w:t xml:space="preserve"> და ელ. ნაწილზე წარმოდგენილ</w:t>
      </w:r>
      <w:r w:rsidR="00316F8D">
        <w:rPr>
          <w:rFonts w:ascii="Sylfaen" w:hAnsi="Sylfaen"/>
          <w:sz w:val="20"/>
          <w:szCs w:val="20"/>
          <w:lang w:val="ka-GE"/>
        </w:rPr>
        <w:t xml:space="preserve"> უნდა</w:t>
      </w:r>
      <w:r w:rsidR="00FA3179">
        <w:rPr>
          <w:rFonts w:ascii="Sylfaen" w:hAnsi="Sylfaen"/>
          <w:sz w:val="20"/>
          <w:szCs w:val="20"/>
          <w:lang w:val="ka-GE"/>
        </w:rPr>
        <w:t xml:space="preserve"> იქნას ცალ-ცალკე.</w:t>
      </w:r>
    </w:p>
    <w:p w14:paraId="221F4736" w14:textId="70BEE40E" w:rsidR="00F855B5" w:rsidRDefault="00F855B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სამუშაოების შესრულების გეგმა-გრაფიკი.</w:t>
      </w:r>
    </w:p>
    <w:p w14:paraId="777D7CE1" w14:textId="709BBFF0" w:rsid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ინფორმაცია ანალოგიური გამოცდილების შესახებ.</w:t>
      </w:r>
    </w:p>
    <w:p w14:paraId="242CB0FC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ინფორმაცია გადახდის პირობების შესახებ.</w:t>
      </w:r>
    </w:p>
    <w:p w14:paraId="618E8717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პრეტენდენტი ორგანიზაციის რეკვიზიტები (საბანკო რეკვიზიტები, ამონაწერი სამეწარმეო რეესტრიდან) და საკონტაქტო ინფორმაცია.</w:t>
      </w:r>
    </w:p>
    <w:p w14:paraId="33E16B80" w14:textId="77777777" w:rsidR="00C07D65" w:rsidRPr="00C07D65" w:rsidRDefault="00C07D65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წინადადების წარდგენის წესი:</w:t>
      </w:r>
    </w:p>
    <w:p w14:paraId="69E5E7C9" w14:textId="47639777" w:rsid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ბოლო ვადა: </w:t>
      </w:r>
      <w:r w:rsidRPr="00C32B00">
        <w:rPr>
          <w:rFonts w:ascii="Sylfaen" w:hAnsi="Sylfaen"/>
          <w:b/>
          <w:sz w:val="20"/>
          <w:szCs w:val="20"/>
          <w:lang w:val="ka-GE"/>
        </w:rPr>
        <w:t>2022 წლის</w:t>
      </w:r>
      <w:r w:rsidR="00FB0EBD" w:rsidRPr="00C32B0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A3179">
        <w:rPr>
          <w:rFonts w:ascii="Sylfaen" w:hAnsi="Sylfaen"/>
          <w:b/>
          <w:sz w:val="20"/>
          <w:szCs w:val="20"/>
        </w:rPr>
        <w:t xml:space="preserve">9 </w:t>
      </w:r>
      <w:r w:rsidR="00FA3179">
        <w:rPr>
          <w:rFonts w:ascii="Sylfaen" w:hAnsi="Sylfaen"/>
          <w:b/>
          <w:sz w:val="20"/>
          <w:szCs w:val="20"/>
          <w:lang w:val="ka-GE"/>
        </w:rPr>
        <w:t>დეკემბერი</w:t>
      </w:r>
      <w:r w:rsidRPr="00C32B00">
        <w:rPr>
          <w:rFonts w:ascii="Sylfaen" w:hAnsi="Sylfaen"/>
          <w:b/>
          <w:sz w:val="20"/>
          <w:szCs w:val="20"/>
          <w:lang w:val="ka-GE"/>
        </w:rPr>
        <w:t xml:space="preserve"> 18:00 </w:t>
      </w:r>
      <w:r w:rsidR="008F083A" w:rsidRPr="00C32B00">
        <w:rPr>
          <w:rFonts w:ascii="Sylfaen" w:hAnsi="Sylfaen"/>
          <w:b/>
          <w:sz w:val="20"/>
          <w:szCs w:val="20"/>
          <w:lang w:val="ka-GE"/>
        </w:rPr>
        <w:t>სთ</w:t>
      </w:r>
      <w:r w:rsidRPr="00C32B00">
        <w:rPr>
          <w:rFonts w:ascii="Sylfaen" w:hAnsi="Sylfaen"/>
          <w:b/>
          <w:sz w:val="20"/>
          <w:szCs w:val="20"/>
          <w:lang w:val="ka-GE"/>
        </w:rPr>
        <w:t>.</w:t>
      </w:r>
    </w:p>
    <w:p w14:paraId="33FA0581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14:paraId="19B1E687" w14:textId="77777777" w:rsid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დოკუმენტაცია წარმოდგენილი უნდა იყოს ქართულ ენაზე ბეჭდური სახით და მოთავსებული უნდა იყოს დალუქულ კონვერტში. კონვერტს დალუქვის ადგილას დასმული უნდა ჰქონდეს ორგანიზაციის ბეჭედი ან ხელმოწერა. კონვერტს გარედან აუცილებლად უნდა ეწეროს როგორც </w:t>
      </w:r>
      <w:r w:rsidRPr="00C07D65">
        <w:rPr>
          <w:rFonts w:ascii="Sylfaen" w:hAnsi="Sylfaen"/>
          <w:sz w:val="20"/>
          <w:szCs w:val="20"/>
          <w:lang w:val="ka-GE"/>
        </w:rPr>
        <w:lastRenderedPageBreak/>
        <w:t>პრეტენდენტის დასახელება და საკონტაქტო ნომერი, ასევე ტენდერის</w:t>
      </w:r>
      <w:r>
        <w:rPr>
          <w:rFonts w:ascii="Sylfaen" w:hAnsi="Sylfaen"/>
          <w:sz w:val="20"/>
          <w:szCs w:val="20"/>
          <w:lang w:val="ka-GE"/>
        </w:rPr>
        <w:t xml:space="preserve"> მიმღები ორგაზაციის (შპს გაზ ენდ პეტროლ კომპანი) და ტენდერის</w:t>
      </w:r>
      <w:r w:rsidRPr="00C07D65">
        <w:rPr>
          <w:rFonts w:ascii="Sylfaen" w:hAnsi="Sylfaen"/>
          <w:sz w:val="20"/>
          <w:szCs w:val="20"/>
          <w:lang w:val="ka-GE"/>
        </w:rPr>
        <w:t xml:space="preserve"> დასახელება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7B3F39F0" w14:textId="77777777" w:rsidR="00C07D65" w:rsidRPr="00C07D65" w:rsidRDefault="00C07D65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საკონტაქტო პირი სატენდერო დოკუმენტაციასთან დაკავშირებით:</w:t>
      </w:r>
    </w:p>
    <w:p w14:paraId="439E95FD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ესმა ჩაჩანიძე</w:t>
      </w:r>
    </w:p>
    <w:p w14:paraId="35ECD0AB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საკონტაქტო ნომერი: </w:t>
      </w:r>
      <w:r>
        <w:rPr>
          <w:rFonts w:ascii="Sylfaen" w:hAnsi="Sylfaen"/>
          <w:sz w:val="20"/>
          <w:szCs w:val="20"/>
          <w:lang w:val="ka-GE"/>
        </w:rPr>
        <w:t>599 67 14 14</w:t>
      </w:r>
    </w:p>
    <w:p w14:paraId="590E0E14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ელ.ფოსტა: </w:t>
      </w:r>
      <w:r>
        <w:rPr>
          <w:rFonts w:ascii="Sylfaen" w:hAnsi="Sylfaen"/>
          <w:sz w:val="20"/>
          <w:szCs w:val="20"/>
        </w:rPr>
        <w:t>echachanidze@neogas.ge</w:t>
      </w:r>
    </w:p>
    <w:p w14:paraId="0B3F0CEE" w14:textId="77777777" w:rsidR="00C07D65" w:rsidRPr="00C07D65" w:rsidRDefault="00C07D65" w:rsidP="00316F8D">
      <w:pPr>
        <w:jc w:val="both"/>
        <w:rPr>
          <w:rFonts w:ascii="Sylfaen" w:hAnsi="Sylfaen"/>
          <w:sz w:val="20"/>
          <w:szCs w:val="20"/>
          <w:lang w:val="ka-GE"/>
        </w:rPr>
      </w:pPr>
    </w:p>
    <w:p w14:paraId="0CDFBD03" w14:textId="77777777" w:rsidR="00C07D65" w:rsidRPr="00C07D65" w:rsidRDefault="00C07D65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საკონტაქტო პირი სამუშაოებთან დაკავშირებით:</w:t>
      </w:r>
    </w:p>
    <w:p w14:paraId="7E62D88E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ლევან ლაბაძე</w:t>
      </w:r>
    </w:p>
    <w:p w14:paraId="1548D836" w14:textId="6B2BF635" w:rsidR="00316F8D" w:rsidRPr="00316F8D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საკონტაქტო ნომერი: </w:t>
      </w:r>
      <w:r>
        <w:rPr>
          <w:rFonts w:ascii="Sylfaen" w:hAnsi="Sylfaen"/>
          <w:sz w:val="20"/>
          <w:szCs w:val="20"/>
          <w:lang w:val="ka-GE"/>
        </w:rPr>
        <w:t>595 33 44 24</w:t>
      </w:r>
    </w:p>
    <w:p w14:paraId="67D835C0" w14:textId="77777777" w:rsidR="00C07D65" w:rsidRDefault="00C07D65" w:rsidP="00316F8D">
      <w:pPr>
        <w:jc w:val="both"/>
        <w:rPr>
          <w:rFonts w:ascii="Sylfaen" w:hAnsi="Sylfaen"/>
          <w:sz w:val="20"/>
          <w:szCs w:val="20"/>
          <w:lang w:val="ka-GE"/>
        </w:rPr>
      </w:pPr>
    </w:p>
    <w:p w14:paraId="6C92E981" w14:textId="77777777" w:rsidR="00C07D65" w:rsidRPr="00C07D65" w:rsidRDefault="00C07D65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ტენდერის კატეგორია:</w:t>
      </w:r>
    </w:p>
    <w:p w14:paraId="5B14E323" w14:textId="77777777" w:rsidR="00C07D65" w:rsidRPr="000A382A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0A382A">
        <w:rPr>
          <w:rFonts w:ascii="Sylfaen" w:hAnsi="Sylfaen"/>
          <w:sz w:val="20"/>
          <w:szCs w:val="20"/>
          <w:lang w:val="ka-GE"/>
        </w:rPr>
        <w:t>65400000 ენერგომომარაგების სხვა წყაროები და ელექტროენერგიის განაწილება</w:t>
      </w:r>
    </w:p>
    <w:p w14:paraId="4B5A977F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31200000 ელექტროენერგიის გამანაწილებელი და საკონტროლო აპარატურა</w:t>
      </w:r>
    </w:p>
    <w:p w14:paraId="6D72BE8C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31300000 იზოლირებული მავთული და კაბელი</w:t>
      </w:r>
    </w:p>
    <w:p w14:paraId="6604F1C6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31600000 ელექტრომოწყობილობები და აპარატურა</w:t>
      </w:r>
    </w:p>
    <w:p w14:paraId="66BC2EF1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45200000 მთლიანი ან ნაწილობრივი სამშენებლო სამუშაოები და სამოქალაქო მშენებლობის სამუშაოები</w:t>
      </w:r>
    </w:p>
    <w:p w14:paraId="5C61B09C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45300000 სამშენებლო-სამონტაჟო სამუშაოები</w:t>
      </w:r>
    </w:p>
    <w:p w14:paraId="2AC14171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51100000 ელექტრო</w:t>
      </w:r>
      <w:r w:rsidR="000A382A">
        <w:rPr>
          <w:rFonts w:ascii="Sylfaen" w:hAnsi="Sylfaen"/>
          <w:sz w:val="20"/>
          <w:szCs w:val="20"/>
        </w:rPr>
        <w:t xml:space="preserve"> </w:t>
      </w:r>
      <w:r w:rsidRPr="00C07D65">
        <w:rPr>
          <w:rFonts w:ascii="Sylfaen" w:hAnsi="Sylfaen"/>
          <w:sz w:val="20"/>
          <w:szCs w:val="20"/>
          <w:lang w:val="ka-GE"/>
        </w:rPr>
        <w:t>და მექანიკური მოწყობილობების მონტაჟი</w:t>
      </w:r>
    </w:p>
    <w:p w14:paraId="52F84DB0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65300000 ელექტროენერგიის განაწილება და მასთან დაკავშირებული მომსახურებები</w:t>
      </w:r>
    </w:p>
    <w:p w14:paraId="1AC93746" w14:textId="77777777" w:rsidR="00C07D65" w:rsidRPr="00C07D65" w:rsidRDefault="00C07D65" w:rsidP="00316F8D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C07D65" w:rsidRPr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0678"/>
    <w:multiLevelType w:val="hybridMultilevel"/>
    <w:tmpl w:val="2A8C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460E"/>
    <w:multiLevelType w:val="hybridMultilevel"/>
    <w:tmpl w:val="8566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918"/>
    <w:multiLevelType w:val="hybridMultilevel"/>
    <w:tmpl w:val="D3620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CEF"/>
    <w:multiLevelType w:val="hybridMultilevel"/>
    <w:tmpl w:val="5D5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1AC0"/>
    <w:multiLevelType w:val="hybridMultilevel"/>
    <w:tmpl w:val="F44CC2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BC"/>
    <w:rsid w:val="000A382A"/>
    <w:rsid w:val="000B707A"/>
    <w:rsid w:val="0010186B"/>
    <w:rsid w:val="001C271B"/>
    <w:rsid w:val="00247D62"/>
    <w:rsid w:val="002A30FD"/>
    <w:rsid w:val="00316F8D"/>
    <w:rsid w:val="00345406"/>
    <w:rsid w:val="003B10FC"/>
    <w:rsid w:val="00481C05"/>
    <w:rsid w:val="005F4C5C"/>
    <w:rsid w:val="0073043E"/>
    <w:rsid w:val="00790943"/>
    <w:rsid w:val="007C21CC"/>
    <w:rsid w:val="008B1657"/>
    <w:rsid w:val="008E4787"/>
    <w:rsid w:val="008F083A"/>
    <w:rsid w:val="00916228"/>
    <w:rsid w:val="009A3ABF"/>
    <w:rsid w:val="00A33BD1"/>
    <w:rsid w:val="00B01FEA"/>
    <w:rsid w:val="00B07E03"/>
    <w:rsid w:val="00B92D95"/>
    <w:rsid w:val="00C07D65"/>
    <w:rsid w:val="00C32B00"/>
    <w:rsid w:val="00CB7FE1"/>
    <w:rsid w:val="00CC6CBC"/>
    <w:rsid w:val="00E615EE"/>
    <w:rsid w:val="00E9474A"/>
    <w:rsid w:val="00F855B5"/>
    <w:rsid w:val="00FA3179"/>
    <w:rsid w:val="00FB0EBD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2790"/>
  <w15:chartTrackingRefBased/>
  <w15:docId w15:val="{C882F7E6-D41D-4A1F-ABD8-4B9FF8F9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Esma Chachanidze</cp:lastModifiedBy>
  <cp:revision>33</cp:revision>
  <dcterms:created xsi:type="dcterms:W3CDTF">2022-10-06T09:38:00Z</dcterms:created>
  <dcterms:modified xsi:type="dcterms:W3CDTF">2022-12-01T15:03:00Z</dcterms:modified>
</cp:coreProperties>
</file>